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40A70CBF" w14:textId="77777777" w:rsidR="004D2FD8" w:rsidRDefault="00E8022E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802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Procurement of Equipment for Fire and Rescue Units in the Republic of </w:t>
            </w:r>
            <w:proofErr w:type="spellStart"/>
            <w:r w:rsidRPr="00E8022E">
              <w:rPr>
                <w:rFonts w:ascii="Times New Roman" w:hAnsi="Times New Roman"/>
                <w:sz w:val="24"/>
                <w:szCs w:val="24"/>
                <w:lang w:val="en-GB"/>
              </w:rPr>
              <w:t>Srpska</w:t>
            </w:r>
            <w:proofErr w:type="spellEnd"/>
            <w:r w:rsidRPr="00E802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within the INEREP Project</w:t>
            </w:r>
          </w:p>
          <w:p w14:paraId="5050C89E" w14:textId="6D2525E7" w:rsidR="007F522C" w:rsidRPr="00E8022E" w:rsidRDefault="007F522C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F522C">
              <w:rPr>
                <w:rFonts w:ascii="Times New Roman" w:hAnsi="Times New Roman"/>
                <w:sz w:val="24"/>
                <w:szCs w:val="24"/>
                <w:lang w:val="en-GB"/>
              </w:rPr>
              <w:t>Lot No. and title: [insert lot number and title]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4C24A51D" w:rsidR="004D2FD8" w:rsidRPr="00111EEA" w:rsidRDefault="00E8022E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25.02-810.2-74/26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495E2B16" w14:textId="40A10CF7" w:rsidR="004D2FD8" w:rsidRPr="00111EEA" w:rsidRDefault="007F522C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7F522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Article 6 of the General Conditions? (Y/N/NA)</w:t>
            </w:r>
            <w:bookmarkStart w:id="1" w:name="_GoBack"/>
            <w:bookmarkEnd w:id="1"/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CFD03" w14:textId="77777777" w:rsidR="00634A76" w:rsidRDefault="00634A76">
      <w:r>
        <w:separator/>
      </w:r>
    </w:p>
  </w:endnote>
  <w:endnote w:type="continuationSeparator" w:id="0">
    <w:p w14:paraId="3B3D2EFF" w14:textId="77777777" w:rsidR="00634A76" w:rsidRDefault="0063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7F522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7F522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7F522C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DC644" w14:textId="77777777" w:rsidR="00634A76" w:rsidRDefault="00634A76" w:rsidP="00845530">
      <w:pPr>
        <w:spacing w:before="0" w:after="0"/>
      </w:pPr>
      <w:r>
        <w:separator/>
      </w:r>
    </w:p>
  </w:footnote>
  <w:footnote w:type="continuationSeparator" w:id="0">
    <w:p w14:paraId="33C921C6" w14:textId="77777777" w:rsidR="00634A76" w:rsidRDefault="00634A76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1BCE" w14:textId="324F8366" w:rsidR="00F277A9" w:rsidRDefault="00E8022E">
    <w:pPr>
      <w:pStyle w:val="Header"/>
    </w:pPr>
    <w:r w:rsidRPr="00E8022E">
      <w:rPr>
        <w:noProof/>
        <w:snapToGrid/>
        <w:lang w:val="en-US"/>
      </w:rPr>
      <w:drawing>
        <wp:inline distT="0" distB="0" distL="0" distR="0" wp14:anchorId="78CFBCB3" wp14:editId="1C42309C">
          <wp:extent cx="2331720" cy="1043940"/>
          <wp:effectExtent l="0" t="0" r="0" b="381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1043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34A76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7F522C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4212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022E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0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A7D64-B056-4D82-8058-E5266B88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account</cp:lastModifiedBy>
  <cp:revision>3</cp:revision>
  <cp:lastPrinted>2012-09-24T09:30:00Z</cp:lastPrinted>
  <dcterms:created xsi:type="dcterms:W3CDTF">2026-06-18T13:03:00Z</dcterms:created>
  <dcterms:modified xsi:type="dcterms:W3CDTF">2026-07-22T15:01:00Z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